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368D" w:rsidRDefault="00C3368D" w:rsidP="008E7616">
      <w:pPr>
        <w:ind w:left="567"/>
        <w:rPr>
          <w:rFonts w:cs="Arial"/>
          <w:szCs w:val="24"/>
        </w:rPr>
      </w:pPr>
    </w:p>
    <w:p w:rsidR="00A00DBC" w:rsidRDefault="00A00DBC" w:rsidP="00A00DBC">
      <w:pPr>
        <w:ind w:left="567"/>
        <w:jc w:val="right"/>
        <w:rPr>
          <w:rFonts w:cs="Arial"/>
          <w:szCs w:val="24"/>
        </w:rPr>
      </w:pPr>
      <w:r>
        <w:rPr>
          <w:rFonts w:cs="Arial"/>
          <w:szCs w:val="24"/>
        </w:rPr>
        <w:t>4</w:t>
      </w:r>
      <w:r w:rsidRPr="00A00DBC">
        <w:rPr>
          <w:rFonts w:cs="Arial"/>
          <w:szCs w:val="24"/>
          <w:vertAlign w:val="superscript"/>
        </w:rPr>
        <w:t>th</w:t>
      </w:r>
      <w:r>
        <w:rPr>
          <w:rFonts w:cs="Arial"/>
          <w:szCs w:val="24"/>
        </w:rPr>
        <w:t xml:space="preserve"> September 2023</w:t>
      </w:r>
    </w:p>
    <w:p w:rsidR="00A00DBC" w:rsidRPr="00A00DBC" w:rsidRDefault="00A00DBC" w:rsidP="00A00DBC">
      <w:pPr>
        <w:rPr>
          <w:rFonts w:eastAsiaTheme="minorHAnsi" w:cs="Arial"/>
          <w:szCs w:val="24"/>
          <w:lang w:eastAsia="en-US"/>
        </w:rPr>
      </w:pPr>
      <w:r w:rsidRPr="00A00DBC">
        <w:rPr>
          <w:rFonts w:eastAsiaTheme="minorHAnsi" w:cs="Arial"/>
          <w:szCs w:val="24"/>
          <w:lang w:eastAsia="en-US"/>
        </w:rPr>
        <w:t>Dear Parents and Carers,</w:t>
      </w:r>
    </w:p>
    <w:p w:rsidR="00A00DBC" w:rsidRPr="00A00DBC" w:rsidRDefault="00A00DBC" w:rsidP="00A00DBC">
      <w:pPr>
        <w:rPr>
          <w:rFonts w:eastAsiaTheme="minorHAnsi" w:cs="Arial"/>
          <w:szCs w:val="24"/>
          <w:lang w:eastAsia="en-US"/>
        </w:rPr>
      </w:pPr>
    </w:p>
    <w:p w:rsidR="00A00DBC" w:rsidRDefault="00A00DBC" w:rsidP="00A00DBC">
      <w:pPr>
        <w:spacing w:after="240"/>
        <w:contextualSpacing/>
        <w:rPr>
          <w:rFonts w:eastAsiaTheme="minorHAnsi" w:cs="Arial"/>
          <w:color w:val="000000"/>
          <w:szCs w:val="24"/>
          <w:lang w:eastAsia="en-US"/>
        </w:rPr>
      </w:pPr>
      <w:r w:rsidRPr="00A00DBC">
        <w:rPr>
          <w:rFonts w:eastAsiaTheme="minorHAnsi" w:cs="Arial"/>
          <w:color w:val="000000"/>
          <w:szCs w:val="24"/>
          <w:lang w:eastAsia="en-US"/>
        </w:rPr>
        <w:t>You may have seen recent media coverage regarding Reinforced Autoclaved Aerated Concrete (RAAC) and its use in educational settings. RAAC is a lightweight form of concrete; because it is weaker than regular concrete, concerns have been raised about its long-term durability. Department for Education (</w:t>
      </w:r>
      <w:proofErr w:type="spellStart"/>
      <w:r w:rsidRPr="00A00DBC">
        <w:rPr>
          <w:rFonts w:eastAsiaTheme="minorHAnsi" w:cs="Arial"/>
          <w:color w:val="000000"/>
          <w:szCs w:val="24"/>
          <w:lang w:eastAsia="en-US"/>
        </w:rPr>
        <w:t>DfE</w:t>
      </w:r>
      <w:proofErr w:type="spellEnd"/>
      <w:r w:rsidRPr="00A00DBC">
        <w:rPr>
          <w:rFonts w:eastAsiaTheme="minorHAnsi" w:cs="Arial"/>
          <w:color w:val="000000"/>
          <w:szCs w:val="24"/>
          <w:lang w:eastAsia="en-US"/>
        </w:rPr>
        <w:t>) has recently changed its guidance to education settings on the management of RAAC to take a more precautionary approach and as a result areas in affected spaces will be vacated.</w:t>
      </w:r>
    </w:p>
    <w:p w:rsidR="00A00DBC" w:rsidRDefault="00A00DBC" w:rsidP="00A00DBC">
      <w:pPr>
        <w:spacing w:after="240"/>
        <w:contextualSpacing/>
        <w:rPr>
          <w:rFonts w:eastAsiaTheme="minorHAnsi" w:cs="Arial"/>
          <w:color w:val="000000"/>
          <w:szCs w:val="24"/>
          <w:lang w:eastAsia="en-US"/>
        </w:rPr>
      </w:pPr>
    </w:p>
    <w:p w:rsidR="00A00DBC" w:rsidRDefault="00A00DBC" w:rsidP="00A00DBC">
      <w:pPr>
        <w:spacing w:after="240"/>
        <w:contextualSpacing/>
        <w:rPr>
          <w:rFonts w:eastAsiaTheme="minorHAnsi" w:cs="Arial"/>
          <w:color w:val="000000"/>
          <w:szCs w:val="24"/>
          <w:lang w:eastAsia="en-US"/>
        </w:rPr>
      </w:pPr>
      <w:r w:rsidRPr="00A00DBC">
        <w:rPr>
          <w:rFonts w:eastAsiaTheme="minorHAnsi" w:cs="Arial"/>
          <w:b/>
          <w:color w:val="000000"/>
          <w:szCs w:val="24"/>
          <w:lang w:eastAsia="en-US"/>
        </w:rPr>
        <w:t>Our school building has been assessed and no RAAC has been found so we are not affected by the government’s recent decision to close a small number of school buildings due to safety concerns.  School will be open as normal for the beginning of the new academic year</w:t>
      </w:r>
      <w:r>
        <w:rPr>
          <w:rFonts w:eastAsiaTheme="minorHAnsi" w:cs="Arial"/>
          <w:color w:val="000000"/>
          <w:szCs w:val="24"/>
          <w:lang w:eastAsia="en-US"/>
        </w:rPr>
        <w:t xml:space="preserve">. </w:t>
      </w:r>
    </w:p>
    <w:p w:rsidR="00A00DBC" w:rsidRPr="00A00DBC" w:rsidRDefault="00A00DBC" w:rsidP="00A00DBC">
      <w:pPr>
        <w:spacing w:after="240"/>
        <w:contextualSpacing/>
        <w:rPr>
          <w:rFonts w:eastAsiaTheme="minorHAnsi" w:cs="Arial"/>
          <w:color w:val="000000"/>
          <w:szCs w:val="24"/>
          <w:lang w:eastAsia="en-US"/>
        </w:rPr>
      </w:pPr>
      <w:bookmarkStart w:id="0" w:name="_GoBack"/>
      <w:bookmarkEnd w:id="0"/>
    </w:p>
    <w:p w:rsidR="00A00DBC" w:rsidRPr="00A00DBC" w:rsidRDefault="00A00DBC" w:rsidP="00A00DBC">
      <w:pPr>
        <w:spacing w:after="240"/>
        <w:rPr>
          <w:rFonts w:eastAsiaTheme="minorHAnsi" w:cs="Arial"/>
          <w:color w:val="000000"/>
          <w:szCs w:val="24"/>
          <w:lang w:eastAsia="en-US"/>
        </w:rPr>
      </w:pPr>
      <w:r>
        <w:rPr>
          <w:rFonts w:eastAsiaTheme="minorHAnsi" w:cs="Arial"/>
          <w:color w:val="000000"/>
          <w:szCs w:val="24"/>
          <w:lang w:eastAsia="en-US"/>
        </w:rPr>
        <w:t xml:space="preserve">I </w:t>
      </w:r>
      <w:r w:rsidRPr="00A00DBC">
        <w:rPr>
          <w:rFonts w:eastAsiaTheme="minorHAnsi" w:cs="Arial"/>
          <w:color w:val="000000"/>
          <w:szCs w:val="24"/>
          <w:lang w:eastAsia="en-US"/>
        </w:rPr>
        <w:t>understand that parents</w:t>
      </w:r>
      <w:r>
        <w:rPr>
          <w:rFonts w:eastAsiaTheme="minorHAnsi" w:cs="Arial"/>
          <w:color w:val="000000"/>
          <w:szCs w:val="24"/>
          <w:lang w:eastAsia="en-US"/>
        </w:rPr>
        <w:t>/carers</w:t>
      </w:r>
      <w:r w:rsidRPr="00A00DBC">
        <w:rPr>
          <w:rFonts w:eastAsiaTheme="minorHAnsi" w:cs="Arial"/>
          <w:color w:val="000000"/>
          <w:szCs w:val="24"/>
          <w:lang w:eastAsia="en-US"/>
        </w:rPr>
        <w:t xml:space="preserve"> may want to understand more about the support to educational settings to manage RAAC safely. You can read more through the article published </w:t>
      </w:r>
      <w:r>
        <w:rPr>
          <w:rFonts w:eastAsiaTheme="minorHAnsi" w:cs="Arial"/>
          <w:color w:val="000000"/>
          <w:szCs w:val="24"/>
          <w:lang w:eastAsia="en-US"/>
        </w:rPr>
        <w:t xml:space="preserve">by the </w:t>
      </w:r>
      <w:proofErr w:type="spellStart"/>
      <w:r>
        <w:rPr>
          <w:rFonts w:eastAsiaTheme="minorHAnsi" w:cs="Arial"/>
          <w:color w:val="000000"/>
          <w:szCs w:val="24"/>
          <w:lang w:eastAsia="en-US"/>
        </w:rPr>
        <w:t>DfE</w:t>
      </w:r>
      <w:proofErr w:type="spellEnd"/>
      <w:r>
        <w:rPr>
          <w:rFonts w:eastAsiaTheme="minorHAnsi" w:cs="Arial"/>
          <w:color w:val="000000"/>
          <w:szCs w:val="24"/>
          <w:lang w:eastAsia="en-US"/>
        </w:rPr>
        <w:t xml:space="preserve"> on the Education Hub </w:t>
      </w:r>
      <w:hyperlink r:id="rId9" w:tgtFrame="_blank" w:history="1">
        <w:r>
          <w:rPr>
            <w:rStyle w:val="Hyperlink"/>
            <w:rFonts w:ascii="Helvetica" w:hAnsi="Helvetica"/>
            <w:color w:val="1D5782"/>
            <w:sz w:val="23"/>
            <w:szCs w:val="23"/>
          </w:rPr>
          <w:t>article on the Education Hub</w:t>
        </w:r>
      </w:hyperlink>
    </w:p>
    <w:p w:rsidR="00A00DBC" w:rsidRPr="00A00DBC" w:rsidRDefault="00A00DBC" w:rsidP="00A00DBC">
      <w:pPr>
        <w:spacing w:after="240"/>
        <w:rPr>
          <w:rFonts w:eastAsiaTheme="minorHAnsi" w:cs="Arial"/>
          <w:szCs w:val="24"/>
          <w:lang w:eastAsia="en-US"/>
        </w:rPr>
      </w:pPr>
      <w:r w:rsidRPr="00A00DBC">
        <w:rPr>
          <w:rFonts w:eastAsiaTheme="minorHAnsi" w:cs="Arial"/>
          <w:color w:val="000000"/>
          <w:szCs w:val="24"/>
          <w:lang w:eastAsia="en-US"/>
        </w:rPr>
        <w:t>I hope that this offers reassurance</w:t>
      </w:r>
      <w:r>
        <w:rPr>
          <w:rFonts w:eastAsiaTheme="minorHAnsi" w:cs="Arial"/>
          <w:color w:val="000000"/>
          <w:szCs w:val="24"/>
          <w:lang w:eastAsia="en-US"/>
        </w:rPr>
        <w:t xml:space="preserve"> and I look forward to welcoming all children, families and staff back to school for the start of another exciting year of learning. </w:t>
      </w:r>
      <w:r w:rsidRPr="00A00DBC">
        <w:rPr>
          <w:rFonts w:eastAsiaTheme="minorHAnsi" w:cs="Arial"/>
          <w:color w:val="000000"/>
          <w:szCs w:val="24"/>
          <w:lang w:eastAsia="en-US"/>
        </w:rPr>
        <w:t>.</w:t>
      </w:r>
    </w:p>
    <w:p w:rsidR="00A00DBC" w:rsidRPr="00A00DBC" w:rsidRDefault="00A00DBC" w:rsidP="00A00DBC">
      <w:pPr>
        <w:spacing w:after="240"/>
        <w:rPr>
          <w:rFonts w:eastAsiaTheme="minorHAnsi" w:cs="Arial"/>
          <w:color w:val="000000"/>
          <w:szCs w:val="24"/>
          <w:lang w:eastAsia="en-US"/>
        </w:rPr>
      </w:pPr>
      <w:r w:rsidRPr="00A00DBC">
        <w:rPr>
          <w:rFonts w:eastAsiaTheme="minorHAnsi" w:cs="Arial"/>
          <w:color w:val="000000"/>
          <w:szCs w:val="24"/>
          <w:lang w:eastAsia="en-US"/>
        </w:rPr>
        <w:t>Yours sincerely,</w:t>
      </w:r>
    </w:p>
    <w:p w:rsidR="00A00DBC" w:rsidRPr="00A00DBC" w:rsidRDefault="00A00DBC" w:rsidP="00A00DBC">
      <w:pPr>
        <w:spacing w:after="240"/>
        <w:rPr>
          <w:rFonts w:eastAsiaTheme="minorHAnsi" w:cs="Arial"/>
          <w:color w:val="000000"/>
          <w:szCs w:val="24"/>
          <w:lang w:eastAsia="en-US"/>
        </w:rPr>
      </w:pPr>
      <w:r w:rsidRPr="00A00DBC">
        <w:rPr>
          <w:rFonts w:eastAsiaTheme="minorHAnsi" w:cs="Arial"/>
          <w:color w:val="000000"/>
          <w:szCs w:val="24"/>
          <w:lang w:eastAsia="en-US"/>
        </w:rPr>
        <w:t>Marcia Atherton</w:t>
      </w:r>
    </w:p>
    <w:p w:rsidR="00A00DBC" w:rsidRPr="00A00DBC" w:rsidRDefault="00A00DBC" w:rsidP="00A00DBC">
      <w:pPr>
        <w:spacing w:after="240"/>
        <w:rPr>
          <w:rFonts w:eastAsiaTheme="minorHAnsi" w:cs="Arial"/>
          <w:color w:val="000000"/>
          <w:szCs w:val="24"/>
          <w:lang w:eastAsia="en-US"/>
        </w:rPr>
      </w:pPr>
      <w:proofErr w:type="spellStart"/>
      <w:r w:rsidRPr="00A00DBC">
        <w:rPr>
          <w:rFonts w:eastAsiaTheme="minorHAnsi" w:cs="Arial"/>
          <w:color w:val="000000"/>
          <w:szCs w:val="24"/>
          <w:lang w:eastAsia="en-US"/>
        </w:rPr>
        <w:t>Headteacher</w:t>
      </w:r>
      <w:proofErr w:type="spellEnd"/>
    </w:p>
    <w:p w:rsidR="00A00DBC" w:rsidRDefault="00A00DBC" w:rsidP="00A00DBC">
      <w:pPr>
        <w:ind w:left="567"/>
        <w:rPr>
          <w:rFonts w:cs="Arial"/>
          <w:szCs w:val="24"/>
        </w:rPr>
      </w:pPr>
    </w:p>
    <w:p w:rsidR="00AC648B" w:rsidRDefault="00AC648B" w:rsidP="008E7616">
      <w:pPr>
        <w:ind w:left="567"/>
        <w:rPr>
          <w:rFonts w:cs="Arial"/>
          <w:szCs w:val="24"/>
        </w:rPr>
      </w:pPr>
    </w:p>
    <w:p w:rsidR="00AC648B" w:rsidRDefault="00AC648B" w:rsidP="008E7616">
      <w:pPr>
        <w:ind w:left="567"/>
        <w:rPr>
          <w:rFonts w:cs="Arial"/>
          <w:szCs w:val="24"/>
        </w:rPr>
      </w:pPr>
    </w:p>
    <w:p w:rsidR="00AC648B" w:rsidRPr="0048159A" w:rsidRDefault="00AC648B" w:rsidP="00AC648B">
      <w:pPr>
        <w:spacing w:line="360" w:lineRule="auto"/>
        <w:rPr>
          <w:rFonts w:cs="Arial"/>
          <w:i/>
        </w:rPr>
      </w:pPr>
    </w:p>
    <w:p w:rsidR="00AC648B" w:rsidRDefault="00AC648B" w:rsidP="00AC648B">
      <w:pPr>
        <w:spacing w:line="360" w:lineRule="auto"/>
        <w:rPr>
          <w:rFonts w:cs="Arial"/>
        </w:rPr>
      </w:pPr>
    </w:p>
    <w:p w:rsidR="00AC648B" w:rsidRDefault="00AC648B" w:rsidP="008E7616">
      <w:pPr>
        <w:ind w:left="567"/>
        <w:rPr>
          <w:rFonts w:cs="Arial"/>
          <w:szCs w:val="24"/>
        </w:rPr>
      </w:pPr>
    </w:p>
    <w:p w:rsidR="00357571" w:rsidRPr="008E7616" w:rsidRDefault="00357571" w:rsidP="008E7616">
      <w:pPr>
        <w:ind w:left="567"/>
        <w:rPr>
          <w:rFonts w:cs="Arial"/>
          <w:szCs w:val="24"/>
        </w:rPr>
      </w:pPr>
    </w:p>
    <w:p w:rsidR="00EA2C42" w:rsidRPr="008E7616" w:rsidRDefault="00EA2C42" w:rsidP="008E7616">
      <w:pPr>
        <w:ind w:left="567"/>
        <w:rPr>
          <w:rFonts w:cs="Arial"/>
          <w:szCs w:val="24"/>
        </w:rPr>
      </w:pPr>
    </w:p>
    <w:p w:rsidR="00EA2C42" w:rsidRPr="008E7616" w:rsidRDefault="00EA2C42" w:rsidP="008E7616">
      <w:pPr>
        <w:spacing w:after="200" w:line="276" w:lineRule="auto"/>
        <w:rPr>
          <w:rFonts w:eastAsiaTheme="minorHAnsi" w:cs="Arial"/>
          <w:szCs w:val="24"/>
          <w:lang w:eastAsia="en-US"/>
        </w:rPr>
      </w:pPr>
    </w:p>
    <w:sectPr w:rsidR="00EA2C42" w:rsidRPr="008E7616" w:rsidSect="00E866BE">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276"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6F3D" w:rsidRDefault="00DE6F3D" w:rsidP="00C3368D">
      <w:r>
        <w:separator/>
      </w:r>
    </w:p>
  </w:endnote>
  <w:endnote w:type="continuationSeparator" w:id="0">
    <w:p w:rsidR="00DE6F3D" w:rsidRDefault="00DE6F3D" w:rsidP="00C336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4E64" w:rsidRDefault="006A4E6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368D" w:rsidRPr="003066B0" w:rsidRDefault="003066B0">
    <w:pPr>
      <w:pStyle w:val="Footer"/>
      <w:rPr>
        <w:b/>
      </w:rPr>
    </w:pPr>
    <w:r>
      <w:rPr>
        <w:b/>
      </w:rPr>
      <w:t>DATA PROTECTION</w:t>
    </w:r>
  </w:p>
  <w:p w:rsidR="00C713EB" w:rsidRPr="00C713EB" w:rsidRDefault="00C713EB" w:rsidP="00C713EB">
    <w:pPr>
      <w:rPr>
        <w:rFonts w:eastAsiaTheme="minorHAnsi" w:cs="Arial"/>
        <w:sz w:val="18"/>
        <w:szCs w:val="18"/>
        <w:lang w:eastAsia="en-US"/>
      </w:rPr>
    </w:pPr>
    <w:r w:rsidRPr="00C136A0">
      <w:rPr>
        <w:rFonts w:ascii="Calibri" w:hAnsi="Calibri"/>
        <w:i/>
        <w:iCs/>
        <w:sz w:val="18"/>
        <w:szCs w:val="18"/>
      </w:rPr>
      <w:t xml:space="preserve">Sandy Lane Nursery and Forest School aims to ensure that all personal data collected about staff, pupils, parents, governors, visitors and other individuals is collected, stored and processed in accordance with the </w:t>
    </w:r>
    <w:hyperlink r:id="rId1" w:history="1">
      <w:r w:rsidRPr="00C136A0">
        <w:rPr>
          <w:rStyle w:val="Hyperlink"/>
          <w:rFonts w:ascii="Calibri" w:hAnsi="Calibri"/>
          <w:i/>
          <w:iCs/>
          <w:color w:val="0563C1"/>
          <w:sz w:val="18"/>
          <w:szCs w:val="18"/>
        </w:rPr>
        <w:t xml:space="preserve">General Data Protection Regulation </w:t>
      </w:r>
      <w:r w:rsidR="006A4E64" w:rsidRPr="00C136A0">
        <w:rPr>
          <w:rStyle w:val="Hyperlink"/>
          <w:rFonts w:ascii="Calibri" w:hAnsi="Calibri"/>
          <w:i/>
          <w:iCs/>
          <w:color w:val="0563C1"/>
          <w:sz w:val="18"/>
          <w:szCs w:val="18"/>
        </w:rPr>
        <w:t xml:space="preserve"> </w:t>
      </w:r>
      <w:r w:rsidRPr="00C136A0">
        <w:rPr>
          <w:rStyle w:val="Hyperlink"/>
          <w:rFonts w:ascii="Calibri" w:hAnsi="Calibri"/>
          <w:i/>
          <w:iCs/>
          <w:color w:val="0563C1"/>
          <w:sz w:val="18"/>
          <w:szCs w:val="18"/>
        </w:rPr>
        <w:t>(GDPR)</w:t>
      </w:r>
    </w:hyperlink>
    <w:r w:rsidRPr="00C136A0">
      <w:rPr>
        <w:rFonts w:ascii="Calibri" w:hAnsi="Calibri"/>
        <w:i/>
        <w:iCs/>
        <w:sz w:val="18"/>
        <w:szCs w:val="18"/>
      </w:rPr>
      <w:t xml:space="preserve"> and the provisions of the Data Protection Act 2018 (DPA 2018).  Please visit our website for further details – </w:t>
    </w:r>
    <w:hyperlink r:id="rId2" w:history="1">
      <w:r w:rsidRPr="00C136A0">
        <w:rPr>
          <w:rStyle w:val="Hyperlink"/>
          <w:rFonts w:ascii="Calibri" w:hAnsi="Calibri"/>
          <w:i/>
          <w:iCs/>
          <w:sz w:val="18"/>
          <w:szCs w:val="18"/>
        </w:rPr>
        <w:t>www.sandylanenurseryandforestschool.co.uk</w:t>
      </w:r>
    </w:hyperlink>
  </w:p>
  <w:p w:rsidR="00C3368D" w:rsidRDefault="00DC1DDD" w:rsidP="00DC1DDD">
    <w:pPr>
      <w:pStyle w:val="Footer"/>
      <w:tabs>
        <w:tab w:val="clear" w:pos="4513"/>
      </w:tabs>
      <w:ind w:left="-851" w:right="-1300"/>
    </w:pPr>
    <w:r w:rsidRPr="00505CB1">
      <w:rPr>
        <w:noProof/>
        <w:lang w:eastAsia="en-GB"/>
      </w:rPr>
      <mc:AlternateContent>
        <mc:Choice Requires="wps">
          <w:drawing>
            <wp:anchor distT="0" distB="0" distL="114300" distR="114300" simplePos="0" relativeHeight="251662336" behindDoc="0" locked="0" layoutInCell="1" allowOverlap="1" wp14:anchorId="53010968" wp14:editId="69D2C5DA">
              <wp:simplePos x="0" y="0"/>
              <wp:positionH relativeFrom="column">
                <wp:posOffset>4311015</wp:posOffset>
              </wp:positionH>
              <wp:positionV relativeFrom="paragraph">
                <wp:posOffset>578485</wp:posOffset>
              </wp:positionV>
              <wp:extent cx="342900" cy="330200"/>
              <wp:effectExtent l="0" t="0" r="19050" b="1270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30200"/>
                      </a:xfrm>
                      <a:prstGeom prst="rect">
                        <a:avLst/>
                      </a:prstGeom>
                      <a:solidFill>
                        <a:srgbClr val="FFFFFF"/>
                      </a:solidFill>
                      <a:ln w="9525">
                        <a:solidFill>
                          <a:srgbClr val="000000"/>
                        </a:solidFill>
                        <a:prstDash val="sysDash"/>
                        <a:miter lim="800000"/>
                        <a:headEnd/>
                        <a:tailEnd/>
                      </a:ln>
                    </wps:spPr>
                    <wps:txbx>
                      <w:txbxContent>
                        <w:p w:rsidR="00505CB1" w:rsidRDefault="00505CB1" w:rsidP="00505CB1">
                          <w:pPr>
                            <w:jc w:val="center"/>
                            <w:rPr>
                              <w:sz w:val="8"/>
                            </w:rPr>
                          </w:pPr>
                          <w:r w:rsidRPr="00505CB1">
                            <w:rPr>
                              <w:sz w:val="8"/>
                            </w:rPr>
                            <w:t>Early Years</w:t>
                          </w:r>
                        </w:p>
                        <w:p w:rsidR="00505CB1" w:rsidRPr="00505CB1" w:rsidRDefault="00505CB1" w:rsidP="00505CB1">
                          <w:pPr>
                            <w:jc w:val="center"/>
                            <w:rPr>
                              <w:sz w:val="8"/>
                            </w:rPr>
                          </w:pPr>
                          <w:r w:rsidRPr="00505CB1">
                            <w:rPr>
                              <w:sz w:val="8"/>
                            </w:rPr>
                            <w:t>Award Winners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3010968" id="_x0000_t202" coordsize="21600,21600" o:spt="202" path="m,l,21600r21600,l21600,xe">
              <v:stroke joinstyle="miter"/>
              <v:path gradientshapeok="t" o:connecttype="rect"/>
            </v:shapetype>
            <v:shape id="Text Box 2" o:spid="_x0000_s1027" type="#_x0000_t202" style="position:absolute;left:0;text-align:left;margin-left:339.45pt;margin-top:45.55pt;width:27pt;height:2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">
              <v:stroke dashstyle="3 1"/>
              <v:textbox>
                <w:txbxContent>
                  <w:p w:rsidR="00505CB1" w:rsidRDefault="00505CB1" w:rsidP="00505CB1">
                    <w:pPr>
                      <w:jc w:val="center"/>
                      <w:rPr>
                        <w:sz w:val="8"/>
                      </w:rPr>
                    </w:pPr>
                    <w:r w:rsidRPr="00505CB1">
                      <w:rPr>
                        <w:sz w:val="8"/>
                      </w:rPr>
                      <w:t>Early Years</w:t>
                    </w:r>
                  </w:p>
                  <w:p w:rsidR="00505CB1" w:rsidRPr="00505CB1" w:rsidRDefault="00505CB1" w:rsidP="00505CB1">
                    <w:pPr>
                      <w:jc w:val="center"/>
                      <w:rPr>
                        <w:sz w:val="8"/>
                      </w:rPr>
                    </w:pPr>
                    <w:r w:rsidRPr="00505CB1">
                      <w:rPr>
                        <w:sz w:val="8"/>
                      </w:rPr>
                      <w:t>Award Winners</w:t>
                    </w:r>
                  </w:p>
                </w:txbxContent>
              </v:textbox>
            </v:shape>
          </w:pict>
        </mc:Fallback>
      </mc:AlternateContent>
    </w:r>
    <w:r w:rsidR="00C3368D">
      <w:rPr>
        <w:noProof/>
      </w:rPr>
      <w:tab/>
    </w:r>
    <w:r w:rsidRPr="006A4E64">
      <w:rPr>
        <w:noProof/>
        <w:lang w:eastAsia="en-GB"/>
      </w:rPr>
      <w:drawing>
        <wp:inline distT="0" distB="0" distL="0" distR="0" wp14:anchorId="35BA4906" wp14:editId="46903FC6">
          <wp:extent cx="838200" cy="647700"/>
          <wp:effectExtent l="0" t="0" r="0" b="0"/>
          <wp:docPr id="3" name="Picture 3" descr="C:\Users\sandylane_mhughes3\AppData\Local\Microsoft\Windows\INetCache\Content.Outlook\XHY3ZACA\Quality Mark Award - logo for EarlyYear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ndylane_mhughes3\AppData\Local\Microsoft\Windows\INetCache\Content.Outlook\XHY3ZACA\Quality Mark Award - logo for EarlyYears.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52253" cy="658559"/>
                  </a:xfrm>
                  <a:prstGeom prst="rect">
                    <a:avLst/>
                  </a:prstGeom>
                  <a:noFill/>
                  <a:ln>
                    <a:noFill/>
                  </a:ln>
                </pic:spPr>
              </pic:pic>
            </a:graphicData>
          </a:graphic>
        </wp:inline>
      </w:drawing>
    </w:r>
    <w:r>
      <w:rPr>
        <w:rFonts w:ascii="Arial" w:hAnsi="Arial" w:cs="Arial"/>
        <w:noProof/>
        <w:color w:val="333399"/>
        <w:lang w:eastAsia="en-GB"/>
      </w:rPr>
      <w:drawing>
        <wp:inline distT="0" distB="0" distL="0" distR="0" wp14:anchorId="667122ED" wp14:editId="1D55BCF6">
          <wp:extent cx="1651000" cy="749300"/>
          <wp:effectExtent l="0" t="0" r="6350" b="0"/>
          <wp:docPr id="12" name="Picture 12" descr="Kidsaf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idsafe Log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51000" cy="749300"/>
                  </a:xfrm>
                  <a:prstGeom prst="rect">
                    <a:avLst/>
                  </a:prstGeom>
                  <a:noFill/>
                  <a:ln>
                    <a:noFill/>
                  </a:ln>
                </pic:spPr>
              </pic:pic>
            </a:graphicData>
          </a:graphic>
        </wp:inline>
      </w:drawing>
    </w:r>
    <w:r>
      <w:rPr>
        <w:noProof/>
        <w:lang w:eastAsia="en-GB"/>
      </w:rPr>
      <w:drawing>
        <wp:inline distT="0" distB="0" distL="0" distR="0" wp14:anchorId="098D1DFD" wp14:editId="05C42E08">
          <wp:extent cx="1166495" cy="647684"/>
          <wp:effectExtent l="0" t="0" r="0" b="635"/>
          <wp:docPr id="4" name="Picture 4" descr="cid:image004.png@01D8B08E.0806AF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4.png@01D8B08E.0806AF1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1200830" cy="666748"/>
                  </a:xfrm>
                  <a:prstGeom prst="rect">
                    <a:avLst/>
                  </a:prstGeom>
                  <a:noFill/>
                  <a:ln>
                    <a:noFill/>
                  </a:ln>
                </pic:spPr>
              </pic:pic>
            </a:graphicData>
          </a:graphic>
        </wp:inline>
      </w:drawing>
    </w:r>
    <w:r>
      <w:rPr>
        <w:noProof/>
        <w:lang w:eastAsia="en-GB"/>
      </w:rPr>
      <w:drawing>
        <wp:inline distT="0" distB="0" distL="0" distR="0" wp14:anchorId="6E694CE6" wp14:editId="58B7F8C8">
          <wp:extent cx="812717" cy="685800"/>
          <wp:effectExtent l="19050" t="0" r="26035" b="2476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14842" cy="687593"/>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r w:rsidR="0048338E">
      <w:rPr>
        <w:noProof/>
        <w:lang w:eastAsia="en-GB"/>
      </w:rPr>
      <w:drawing>
        <wp:inline distT="0" distB="0" distL="0" distR="0">
          <wp:extent cx="858313" cy="7708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1833" cy="792014"/>
                  </a:xfrm>
                  <a:prstGeom prst="rect">
                    <a:avLst/>
                  </a:prstGeom>
                  <a:noFill/>
                  <a:ln>
                    <a:noFill/>
                  </a:ln>
                </pic:spPr>
              </pic:pic>
            </a:graphicData>
          </a:graphic>
        </wp:inline>
      </w:drawing>
    </w:r>
  </w:p>
  <w:p w:rsidR="00C3368D" w:rsidRDefault="00C3368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4E64" w:rsidRDefault="006A4E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6F3D" w:rsidRDefault="00DE6F3D" w:rsidP="00C3368D">
      <w:r>
        <w:separator/>
      </w:r>
    </w:p>
  </w:footnote>
  <w:footnote w:type="continuationSeparator" w:id="0">
    <w:p w:rsidR="00DE6F3D" w:rsidRDefault="00DE6F3D" w:rsidP="00C336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4E64" w:rsidRDefault="006A4E6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368D" w:rsidRDefault="00B350E5" w:rsidP="00C51EFC">
    <w:pPr>
      <w:ind w:left="-426"/>
      <w:rPr>
        <w:b/>
        <w:sz w:val="48"/>
        <w:szCs w:val="48"/>
      </w:rPr>
    </w:pPr>
    <w:r>
      <w:rPr>
        <w:noProof/>
      </w:rPr>
      <mc:AlternateContent>
        <mc:Choice Requires="wps">
          <w:drawing>
            <wp:anchor distT="0" distB="0" distL="114300" distR="114300" simplePos="0" relativeHeight="251659264" behindDoc="0" locked="0" layoutInCell="1" allowOverlap="1" wp14:anchorId="239431F5" wp14:editId="074D37A2">
              <wp:simplePos x="0" y="0"/>
              <wp:positionH relativeFrom="column">
                <wp:posOffset>3190241</wp:posOffset>
              </wp:positionH>
              <wp:positionV relativeFrom="paragraph">
                <wp:posOffset>55245</wp:posOffset>
              </wp:positionV>
              <wp:extent cx="3332480" cy="1054100"/>
              <wp:effectExtent l="0" t="0" r="127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2480" cy="1054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3368D" w:rsidRDefault="00C3368D" w:rsidP="00C3368D">
                          <w:pPr>
                            <w:ind w:left="-851"/>
                            <w:jc w:val="right"/>
                            <w:rPr>
                              <w:rFonts w:ascii="Comic Sans MS" w:hAnsi="Comic Sans MS"/>
                              <w:color w:val="333399"/>
                              <w:sz w:val="20"/>
                            </w:rPr>
                          </w:pPr>
                          <w:r>
                            <w:rPr>
                              <w:rFonts w:ascii="Comic Sans MS" w:hAnsi="Comic Sans MS"/>
                              <w:color w:val="333399"/>
                              <w:sz w:val="20"/>
                            </w:rPr>
                            <w:t>Sandy Lane, Orford, Warrington, WA2 9HY</w:t>
                          </w:r>
                        </w:p>
                        <w:p w:rsidR="00C3368D" w:rsidRDefault="00C3368D" w:rsidP="00C3368D">
                          <w:pPr>
                            <w:jc w:val="right"/>
                            <w:rPr>
                              <w:rFonts w:ascii="Comic Sans MS" w:hAnsi="Comic Sans MS"/>
                              <w:color w:val="333399"/>
                              <w:sz w:val="20"/>
                            </w:rPr>
                          </w:pPr>
                          <w:r>
                            <w:rPr>
                              <w:rFonts w:ascii="Comic Sans MS" w:hAnsi="Comic Sans MS"/>
                              <w:color w:val="333399"/>
                              <w:sz w:val="20"/>
                            </w:rPr>
                            <w:t>Tel:  01925 623640</w:t>
                          </w:r>
                        </w:p>
                        <w:p w:rsidR="00C3368D" w:rsidRDefault="00C3368D" w:rsidP="00C3368D">
                          <w:pPr>
                            <w:jc w:val="right"/>
                            <w:rPr>
                              <w:rFonts w:ascii="Comic Sans MS" w:hAnsi="Comic Sans MS"/>
                              <w:color w:val="333399"/>
                              <w:sz w:val="20"/>
                            </w:rPr>
                          </w:pPr>
                          <w:r>
                            <w:rPr>
                              <w:rFonts w:ascii="Comic Sans MS" w:hAnsi="Comic Sans MS"/>
                              <w:color w:val="333399"/>
                              <w:sz w:val="20"/>
                            </w:rPr>
                            <w:t>Mobile:  07415 869045</w:t>
                          </w:r>
                        </w:p>
                        <w:p w:rsidR="00C3368D" w:rsidRPr="00E641B5" w:rsidRDefault="00C3368D" w:rsidP="00C3368D">
                          <w:pPr>
                            <w:jc w:val="right"/>
                            <w:rPr>
                              <w:rFonts w:ascii="Comic Sans MS" w:hAnsi="Comic Sans MS"/>
                              <w:color w:val="333399"/>
                              <w:sz w:val="20"/>
                            </w:rPr>
                          </w:pPr>
                          <w:r>
                            <w:rPr>
                              <w:rFonts w:ascii="Comic Sans MS" w:hAnsi="Comic Sans MS"/>
                              <w:color w:val="333399"/>
                              <w:sz w:val="20"/>
                            </w:rPr>
                            <w:t>Email:</w:t>
                          </w:r>
                          <w:r w:rsidR="003F5E8B" w:rsidRPr="003F5E8B">
                            <w:rPr>
                              <w:rFonts w:ascii="Comic Sans MS" w:hAnsi="Comic Sans MS"/>
                              <w:color w:val="333399"/>
                              <w:sz w:val="20"/>
                            </w:rPr>
                            <w:t xml:space="preserve"> </w:t>
                          </w:r>
                          <w:r w:rsidR="003F5E8B">
                            <w:rPr>
                              <w:rFonts w:ascii="Comic Sans MS" w:hAnsi="Comic Sans MS"/>
                              <w:color w:val="333399"/>
                              <w:sz w:val="20"/>
                            </w:rPr>
                            <w:t>admin@s</w:t>
                          </w:r>
                          <w:r w:rsidR="006D2232">
                            <w:rPr>
                              <w:rFonts w:ascii="Comic Sans MS" w:hAnsi="Comic Sans MS"/>
                              <w:color w:val="333399"/>
                              <w:sz w:val="20"/>
                            </w:rPr>
                            <w:t>andylanenurseryschool.co.</w:t>
                          </w:r>
                          <w:r w:rsidR="003F5E8B">
                            <w:rPr>
                              <w:rFonts w:ascii="Comic Sans MS" w:hAnsi="Comic Sans MS"/>
                              <w:color w:val="333399"/>
                              <w:sz w:val="20"/>
                            </w:rPr>
                            <w:t>uk</w:t>
                          </w:r>
                          <w:r>
                            <w:rPr>
                              <w:rFonts w:ascii="Comic Sans MS" w:hAnsi="Comic Sans MS"/>
                              <w:color w:val="333399"/>
                              <w:sz w:val="20"/>
                            </w:rPr>
                            <w:t xml:space="preserve">  </w:t>
                          </w:r>
                        </w:p>
                        <w:p w:rsidR="00C3368D" w:rsidRDefault="00C3368D" w:rsidP="00C3368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39431F5" id="_x0000_t202" coordsize="21600,21600" o:spt="202" path="m,l,21600r21600,l21600,xe">
              <v:stroke joinstyle="miter"/>
              <v:path gradientshapeok="t" o:connecttype="rect"/>
            </v:shapetype>
            <v:shape id="Text Box 9" o:spid="_x0000_s1026" type="#_x0000_t202" style="position:absolute;left:0;text-align:left;margin-left:251.2pt;margin-top:4.35pt;width:262.4pt;height:8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" stroked="f">
              <v:textbox>
                <w:txbxContent>
                  <w:p w:rsidR="00C3368D" w:rsidRDefault="00C3368D" w:rsidP="00C3368D">
                    <w:pPr>
                      <w:ind w:left="-851"/>
                      <w:jc w:val="right"/>
                      <w:rPr>
                        <w:rFonts w:ascii="Comic Sans MS" w:hAnsi="Comic Sans MS"/>
                        <w:color w:val="333399"/>
                        <w:sz w:val="20"/>
                      </w:rPr>
                    </w:pPr>
                    <w:r>
                      <w:rPr>
                        <w:rFonts w:ascii="Comic Sans MS" w:hAnsi="Comic Sans MS"/>
                        <w:color w:val="333399"/>
                        <w:sz w:val="20"/>
                      </w:rPr>
                      <w:t>Sandy Lane, Orford, Warrington, WA2 9HY</w:t>
                    </w:r>
                  </w:p>
                  <w:p w:rsidR="00C3368D" w:rsidRDefault="00C3368D" w:rsidP="00C3368D">
                    <w:pPr>
                      <w:jc w:val="right"/>
                      <w:rPr>
                        <w:rFonts w:ascii="Comic Sans MS" w:hAnsi="Comic Sans MS"/>
                        <w:color w:val="333399"/>
                        <w:sz w:val="20"/>
                      </w:rPr>
                    </w:pPr>
                    <w:r>
                      <w:rPr>
                        <w:rFonts w:ascii="Comic Sans MS" w:hAnsi="Comic Sans MS"/>
                        <w:color w:val="333399"/>
                        <w:sz w:val="20"/>
                      </w:rPr>
                      <w:t>Tel:  01925 623640</w:t>
                    </w:r>
                  </w:p>
                  <w:p w:rsidR="00C3368D" w:rsidRDefault="00C3368D" w:rsidP="00C3368D">
                    <w:pPr>
                      <w:jc w:val="right"/>
                      <w:rPr>
                        <w:rFonts w:ascii="Comic Sans MS" w:hAnsi="Comic Sans MS"/>
                        <w:color w:val="333399"/>
                        <w:sz w:val="20"/>
                      </w:rPr>
                    </w:pPr>
                    <w:r>
                      <w:rPr>
                        <w:rFonts w:ascii="Comic Sans MS" w:hAnsi="Comic Sans MS"/>
                        <w:color w:val="333399"/>
                        <w:sz w:val="20"/>
                      </w:rPr>
                      <w:t>Mobile:  07415 869045</w:t>
                    </w:r>
                  </w:p>
                  <w:p w:rsidR="00C3368D" w:rsidRPr="00E641B5" w:rsidRDefault="00C3368D" w:rsidP="00C3368D">
                    <w:pPr>
                      <w:jc w:val="right"/>
                      <w:rPr>
                        <w:rFonts w:ascii="Comic Sans MS" w:hAnsi="Comic Sans MS"/>
                        <w:color w:val="333399"/>
                        <w:sz w:val="20"/>
                      </w:rPr>
                    </w:pPr>
                    <w:r>
                      <w:rPr>
                        <w:rFonts w:ascii="Comic Sans MS" w:hAnsi="Comic Sans MS"/>
                        <w:color w:val="333399"/>
                        <w:sz w:val="20"/>
                      </w:rPr>
                      <w:t>Email:</w:t>
                    </w:r>
                    <w:r w:rsidR="003F5E8B" w:rsidRPr="003F5E8B">
                      <w:rPr>
                        <w:rFonts w:ascii="Comic Sans MS" w:hAnsi="Comic Sans MS"/>
                        <w:color w:val="333399"/>
                        <w:sz w:val="20"/>
                      </w:rPr>
                      <w:t xml:space="preserve"> </w:t>
                    </w:r>
                    <w:r w:rsidR="003F5E8B">
                      <w:rPr>
                        <w:rFonts w:ascii="Comic Sans MS" w:hAnsi="Comic Sans MS"/>
                        <w:color w:val="333399"/>
                        <w:sz w:val="20"/>
                      </w:rPr>
                      <w:t>admin@s</w:t>
                    </w:r>
                    <w:r w:rsidR="006D2232">
                      <w:rPr>
                        <w:rFonts w:ascii="Comic Sans MS" w:hAnsi="Comic Sans MS"/>
                        <w:color w:val="333399"/>
                        <w:sz w:val="20"/>
                      </w:rPr>
                      <w:t>andylanenurseryschool.co.</w:t>
                    </w:r>
                    <w:r w:rsidR="003F5E8B">
                      <w:rPr>
                        <w:rFonts w:ascii="Comic Sans MS" w:hAnsi="Comic Sans MS"/>
                        <w:color w:val="333399"/>
                        <w:sz w:val="20"/>
                      </w:rPr>
                      <w:t>uk</w:t>
                    </w:r>
                    <w:r>
                      <w:rPr>
                        <w:rFonts w:ascii="Comic Sans MS" w:hAnsi="Comic Sans MS"/>
                        <w:color w:val="333399"/>
                        <w:sz w:val="20"/>
                      </w:rPr>
                      <w:t xml:space="preserve">  </w:t>
                    </w:r>
                  </w:p>
                  <w:p w:rsidR="00C3368D" w:rsidRDefault="00C3368D" w:rsidP="00C3368D"/>
                </w:txbxContent>
              </v:textbox>
            </v:shape>
          </w:pict>
        </mc:Fallback>
      </mc:AlternateContent>
    </w:r>
    <w:r>
      <w:rPr>
        <w:noProof/>
      </w:rPr>
      <w:drawing>
        <wp:anchor distT="0" distB="0" distL="114300" distR="114300" simplePos="0" relativeHeight="251660288" behindDoc="0" locked="0" layoutInCell="1" allowOverlap="1" wp14:anchorId="385BFB19" wp14:editId="3BBCBF3B">
          <wp:simplePos x="0" y="0"/>
          <wp:positionH relativeFrom="column">
            <wp:posOffset>-265430</wp:posOffset>
          </wp:positionH>
          <wp:positionV relativeFrom="paragraph">
            <wp:posOffset>-292100</wp:posOffset>
          </wp:positionV>
          <wp:extent cx="2399030" cy="990600"/>
          <wp:effectExtent l="0" t="0" r="1270" b="0"/>
          <wp:wrapNone/>
          <wp:docPr id="10" name="Picture 10" descr="slns logo smal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lns logo small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9030" cy="990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3368D" w:rsidRDefault="00C3368D" w:rsidP="00C51EFC">
    <w:pPr>
      <w:ind w:left="-426"/>
      <w:jc w:val="right"/>
      <w:rPr>
        <w:rFonts w:ascii="Comic Sans MS" w:hAnsi="Comic Sans MS"/>
        <w:szCs w:val="32"/>
      </w:rPr>
    </w:pPr>
  </w:p>
  <w:p w:rsidR="00C3368D" w:rsidRPr="00A370B8" w:rsidRDefault="00C3368D" w:rsidP="00C51EFC">
    <w:pPr>
      <w:ind w:left="-426"/>
      <w:jc w:val="right"/>
      <w:rPr>
        <w:rFonts w:ascii="Comic Sans MS" w:hAnsi="Comic Sans MS"/>
        <w:sz w:val="20"/>
        <w:szCs w:val="32"/>
      </w:rPr>
    </w:pPr>
  </w:p>
  <w:p w:rsidR="00C3368D" w:rsidRPr="00A370B8" w:rsidRDefault="00C3368D" w:rsidP="00C51EFC">
    <w:pPr>
      <w:ind w:left="-426"/>
      <w:rPr>
        <w:rFonts w:ascii="Comic Sans MS" w:hAnsi="Comic Sans MS"/>
        <w:sz w:val="20"/>
        <w:szCs w:val="32"/>
      </w:rPr>
    </w:pPr>
    <w:r w:rsidRPr="000B5D27">
      <w:rPr>
        <w:rFonts w:ascii="Comic Sans MS" w:hAnsi="Comic Sans MS"/>
        <w:szCs w:val="32"/>
      </w:rPr>
      <w:t>Sandy Lane Nursery and Forest School</w:t>
    </w:r>
  </w:p>
  <w:p w:rsidR="00C3368D" w:rsidRPr="00C3368D" w:rsidRDefault="00C3368D" w:rsidP="00C51EFC">
    <w:pPr>
      <w:ind w:left="-426"/>
      <w:rPr>
        <w:rFonts w:ascii="Comic Sans MS" w:hAnsi="Comic Sans MS"/>
        <w:sz w:val="16"/>
        <w:szCs w:val="32"/>
      </w:rPr>
    </w:pPr>
    <w:r w:rsidRPr="000B5D27">
      <w:rPr>
        <w:rFonts w:ascii="Comic Sans MS" w:hAnsi="Comic Sans MS"/>
        <w:sz w:val="18"/>
        <w:szCs w:val="32"/>
      </w:rPr>
      <w:t>“Nurturing curiosity and inspiring imagination”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4E64" w:rsidRDefault="006A4E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368D"/>
    <w:rsid w:val="000231A2"/>
    <w:rsid w:val="00167A8D"/>
    <w:rsid w:val="001D2620"/>
    <w:rsid w:val="001F3792"/>
    <w:rsid w:val="003066B0"/>
    <w:rsid w:val="00357571"/>
    <w:rsid w:val="00380F6C"/>
    <w:rsid w:val="003F5E8B"/>
    <w:rsid w:val="0048338E"/>
    <w:rsid w:val="004D0DCB"/>
    <w:rsid w:val="00505CB1"/>
    <w:rsid w:val="005707B8"/>
    <w:rsid w:val="005E2EB6"/>
    <w:rsid w:val="006A4E64"/>
    <w:rsid w:val="006C26FC"/>
    <w:rsid w:val="006D2232"/>
    <w:rsid w:val="00783277"/>
    <w:rsid w:val="007A4ADB"/>
    <w:rsid w:val="008E7616"/>
    <w:rsid w:val="00900AFF"/>
    <w:rsid w:val="00981127"/>
    <w:rsid w:val="00A00DBC"/>
    <w:rsid w:val="00A12B0D"/>
    <w:rsid w:val="00A54F27"/>
    <w:rsid w:val="00AC648B"/>
    <w:rsid w:val="00AE7D52"/>
    <w:rsid w:val="00B350E5"/>
    <w:rsid w:val="00B4725B"/>
    <w:rsid w:val="00C3368D"/>
    <w:rsid w:val="00C51EFC"/>
    <w:rsid w:val="00C65CCE"/>
    <w:rsid w:val="00C713EB"/>
    <w:rsid w:val="00C718D6"/>
    <w:rsid w:val="00D5322A"/>
    <w:rsid w:val="00D9568C"/>
    <w:rsid w:val="00DC1DDD"/>
    <w:rsid w:val="00DE6F3D"/>
    <w:rsid w:val="00E324F4"/>
    <w:rsid w:val="00E47371"/>
    <w:rsid w:val="00E77AC9"/>
    <w:rsid w:val="00E866BE"/>
    <w:rsid w:val="00EA2C42"/>
    <w:rsid w:val="00F859BD"/>
    <w:rsid w:val="00F9137D"/>
    <w:rsid w:val="00FF15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DB349EA-A660-43A6-97D3-61778FD0A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568C"/>
    <w:pPr>
      <w:spacing w:after="0" w:line="240" w:lineRule="auto"/>
    </w:pPr>
    <w:rPr>
      <w:rFonts w:ascii="Arial" w:eastAsia="Times New Roman" w:hAnsi="Arial"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368D"/>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C3368D"/>
  </w:style>
  <w:style w:type="paragraph" w:styleId="Footer">
    <w:name w:val="footer"/>
    <w:basedOn w:val="Normal"/>
    <w:link w:val="FooterChar"/>
    <w:uiPriority w:val="99"/>
    <w:unhideWhenUsed/>
    <w:rsid w:val="00C3368D"/>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C3368D"/>
  </w:style>
  <w:style w:type="paragraph" w:styleId="BalloonText">
    <w:name w:val="Balloon Text"/>
    <w:basedOn w:val="Normal"/>
    <w:link w:val="BalloonTextChar"/>
    <w:uiPriority w:val="99"/>
    <w:semiHidden/>
    <w:unhideWhenUsed/>
    <w:rsid w:val="00C3368D"/>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C3368D"/>
    <w:rPr>
      <w:rFonts w:ascii="Tahoma" w:hAnsi="Tahoma" w:cs="Tahoma"/>
      <w:sz w:val="16"/>
      <w:szCs w:val="16"/>
    </w:rPr>
  </w:style>
  <w:style w:type="paragraph" w:styleId="PlainText">
    <w:name w:val="Plain Text"/>
    <w:basedOn w:val="Normal"/>
    <w:link w:val="PlainTextChar"/>
    <w:uiPriority w:val="99"/>
    <w:unhideWhenUsed/>
    <w:rsid w:val="00D9568C"/>
    <w:rPr>
      <w:rFonts w:ascii="Calibri" w:eastAsia="Calibri" w:hAnsi="Calibri"/>
      <w:sz w:val="22"/>
      <w:szCs w:val="22"/>
      <w:lang w:eastAsia="en-US"/>
    </w:rPr>
  </w:style>
  <w:style w:type="character" w:customStyle="1" w:styleId="PlainTextChar">
    <w:name w:val="Plain Text Char"/>
    <w:basedOn w:val="DefaultParagraphFont"/>
    <w:link w:val="PlainText"/>
    <w:uiPriority w:val="99"/>
    <w:rsid w:val="00D9568C"/>
    <w:rPr>
      <w:rFonts w:ascii="Calibri" w:eastAsia="Calibri" w:hAnsi="Calibri" w:cs="Times New Roman"/>
    </w:rPr>
  </w:style>
  <w:style w:type="character" w:styleId="Hyperlink">
    <w:name w:val="Hyperlink"/>
    <w:basedOn w:val="DefaultParagraphFont"/>
    <w:uiPriority w:val="99"/>
    <w:unhideWhenUsed/>
    <w:rsid w:val="00C713EB"/>
    <w:rPr>
      <w:color w:val="0000FF" w:themeColor="hyperlink"/>
      <w:u w:val="single"/>
    </w:rPr>
  </w:style>
  <w:style w:type="character" w:styleId="FollowedHyperlink">
    <w:name w:val="FollowedHyperlink"/>
    <w:basedOn w:val="DefaultParagraphFont"/>
    <w:uiPriority w:val="99"/>
    <w:semiHidden/>
    <w:unhideWhenUsed/>
    <w:rsid w:val="00C713EB"/>
    <w:rPr>
      <w:color w:val="800080" w:themeColor="followedHyperlink"/>
      <w:u w:val="single"/>
    </w:rPr>
  </w:style>
  <w:style w:type="paragraph" w:styleId="BodyText">
    <w:name w:val="Body Text"/>
    <w:basedOn w:val="Normal"/>
    <w:link w:val="BodyTextChar"/>
    <w:uiPriority w:val="1"/>
    <w:qFormat/>
    <w:rsid w:val="00357571"/>
    <w:pPr>
      <w:spacing w:after="240"/>
      <w:jc w:val="both"/>
    </w:pPr>
    <w:rPr>
      <w:rFonts w:ascii="Trebuchet MS" w:eastAsiaTheme="minorHAnsi" w:hAnsi="Trebuchet MS" w:cstheme="minorBidi"/>
      <w:sz w:val="22"/>
      <w:lang w:eastAsia="en-US"/>
    </w:rPr>
  </w:style>
  <w:style w:type="character" w:customStyle="1" w:styleId="BodyTextChar">
    <w:name w:val="Body Text Char"/>
    <w:basedOn w:val="DefaultParagraphFont"/>
    <w:link w:val="BodyText"/>
    <w:uiPriority w:val="1"/>
    <w:rsid w:val="00357571"/>
    <w:rPr>
      <w:rFonts w:ascii="Trebuchet MS" w:hAnsi="Trebuchet M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lnks.gd/l/eyJhbGciOiJIUzI1NiJ9.eyJidWxsZXRpbl9saW5rX2lkIjoxMDMsInVyaSI6ImJwMjpjbGljayIsInVybCI6Imh0dHBzOi8vZWR1Y2F0aW9uaHViLmJsb2cuZ292LnVrLzIwMjMvMDgvMzEvbmV3LWd1aWRhbmNlLW9uLXJhYWMtaW4tZWR1Y2F0aW9uLXNldHRpbmdzLz91dG1fbWVkaXVtPWVtYWlsJnV0bV9zb3VyY2U9Z292ZGVsaXZlcnkiLCJidWxsZXRpbl9pZCI6IjIwMjMwOTAxLjgxOTc0MDQxIn0.MO-7_hrmaiUki0noN61BuaiKGOp0-7IPNonwbv7NqVY/s/2591350398/br/225172712014-l"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8" Type="http://schemas.openxmlformats.org/officeDocument/2006/relationships/image" Target="media/image6.jpeg"/><Relationship Id="rId3" Type="http://schemas.openxmlformats.org/officeDocument/2006/relationships/image" Target="media/image2.png"/><Relationship Id="rId7" Type="http://schemas.openxmlformats.org/officeDocument/2006/relationships/image" Target="media/image5.png"/><Relationship Id="rId2" Type="http://schemas.openxmlformats.org/officeDocument/2006/relationships/hyperlink" Target="http://www.sandylanenurseryandforestschool.co.uk" TargetMode="External"/><Relationship Id="rId1" Type="http://schemas.openxmlformats.org/officeDocument/2006/relationships/hyperlink" Target="http://data.consilium.europa.eu/doc/document/ST-5419-2016-INIT/en/pdf" TargetMode="External"/><Relationship Id="rId6" Type="http://schemas.openxmlformats.org/officeDocument/2006/relationships/image" Target="cid:image004.png@01D8B08E.0806AF10" TargetMode="External"/><Relationship Id="rId5" Type="http://schemas.openxmlformats.org/officeDocument/2006/relationships/image" Target="media/image4.png"/><Relationship Id="rId4"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B8D6EEC121DE459EEAE51D692D5C99" ma:contentTypeVersion="16" ma:contentTypeDescription="Create a new document." ma:contentTypeScope="" ma:versionID="20e68dfcefe983c30585896f80437076">
  <xsd:schema xmlns:xsd="http://www.w3.org/2001/XMLSchema" xmlns:xs="http://www.w3.org/2001/XMLSchema" xmlns:p="http://schemas.microsoft.com/office/2006/metadata/properties" xmlns:ns2="7ee7a733-8c5f-4fff-9ca3-ac5e83a20773" xmlns:ns3="2fe87e9e-b89e-4403-ba71-147b45534045" targetNamespace="http://schemas.microsoft.com/office/2006/metadata/properties" ma:root="true" ma:fieldsID="89e6db8b23cf085b0e702cb8377cd0f5" ns2:_="" ns3:_="">
    <xsd:import namespace="7ee7a733-8c5f-4fff-9ca3-ac5e83a20773"/>
    <xsd:import namespace="2fe87e9e-b89e-4403-ba71-147b4553404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Location"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e7a733-8c5f-4fff-9ca3-ac5e83a207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b129c77-98db-45f2-87eb-c64c347d6a08"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fe87e9e-b89e-4403-ba71-147b4553404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e0227e-6f2a-4ae0-a679-aa0465c074d6}" ma:internalName="TaxCatchAll" ma:showField="CatchAllData" ma:web="2fe87e9e-b89e-4403-ba71-147b455340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BA401D-21EC-4548-AA7A-2D73C79CA6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e7a733-8c5f-4fff-9ca3-ac5e83a20773"/>
    <ds:schemaRef ds:uri="2fe87e9e-b89e-4403-ba71-147b455340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9D7E93-EFCE-4577-A612-62154B9A65F6}">
  <ds:schemaRefs>
    <ds:schemaRef ds:uri="http://schemas.microsoft.com/sharepoint/v3/contenttype/forms"/>
  </ds:schemaRefs>
</ds:datastoreItem>
</file>

<file path=customXml/itemProps3.xml><?xml version="1.0" encoding="utf-8"?>
<ds:datastoreItem xmlns:ds="http://schemas.openxmlformats.org/officeDocument/2006/customXml" ds:itemID="{592DA2D0-767C-463D-8FE4-73DBFDEB6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251</Words>
  <Characters>1434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Warrington Borough Council</Company>
  <LinksUpToDate>false</LinksUpToDate>
  <CharactersWithSpaces>1682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SandyLane_MHughes</dc:creator>
  <cp:lastModifiedBy>Marcia Atherton</cp:lastModifiedBy>
  <cp:revision>2</cp:revision>
  <cp:lastPrinted>2018-03-05T11:08:00Z</cp:lastPrinted>
  <dcterms:created xsi:type="dcterms:W3CDTF">2023-09-02T08:39:00Z</dcterms:created>
  <dcterms:modified xsi:type="dcterms:W3CDTF">2023-09-02T08:39:00Z</dcterms:modified>
</cp:coreProperties>
</file>